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9" w:rsidRPr="00390029" w:rsidRDefault="00540243" w:rsidP="00390029">
      <w:pPr>
        <w:pStyle w:val="ACLAPTableText"/>
        <w:rPr>
          <w:rFonts w:eastAsia="Times New Roman"/>
          <w:b/>
          <w:i/>
          <w:sz w:val="18"/>
          <w:u w:val="single"/>
          <w:lang w:val="en-US"/>
        </w:rPr>
      </w:pPr>
      <w:bookmarkStart w:id="0" w:name="_GoBack"/>
      <w:bookmarkEnd w:id="0"/>
      <w:r w:rsidRPr="00D1315D">
        <w:rPr>
          <w:b/>
          <w:i/>
          <w:szCs w:val="24"/>
          <w:u w:val="single"/>
        </w:rPr>
        <w:t xml:space="preserve">Stage 1 English </w:t>
      </w:r>
      <w:proofErr w:type="gramStart"/>
      <w:r w:rsidRPr="00D1315D">
        <w:rPr>
          <w:b/>
          <w:i/>
          <w:szCs w:val="24"/>
          <w:u w:val="single"/>
        </w:rPr>
        <w:t>Essentials</w:t>
      </w:r>
      <w:proofErr w:type="gramEnd"/>
      <w:r w:rsidRPr="00D1315D">
        <w:rPr>
          <w:b/>
          <w:i/>
          <w:szCs w:val="24"/>
          <w:u w:val="single"/>
        </w:rPr>
        <w:t xml:space="preserve"> – Semester 1</w:t>
      </w:r>
      <w:r w:rsidR="00FC6CC9" w:rsidRPr="00D1315D">
        <w:rPr>
          <w:b/>
          <w:i/>
          <w:szCs w:val="24"/>
        </w:rPr>
        <w:tab/>
      </w:r>
      <w:r w:rsidR="00FC6CC9" w:rsidRPr="00D1315D">
        <w:rPr>
          <w:b/>
          <w:i/>
          <w:szCs w:val="24"/>
        </w:rPr>
        <w:tab/>
      </w:r>
      <w:r w:rsidR="00392066" w:rsidRPr="00390029">
        <w:rPr>
          <w:b/>
          <w:i/>
          <w:u w:val="single"/>
        </w:rPr>
        <w:t xml:space="preserve">Responding to </w:t>
      </w:r>
      <w:r w:rsidRPr="00390029">
        <w:rPr>
          <w:b/>
          <w:i/>
          <w:u w:val="single"/>
        </w:rPr>
        <w:t xml:space="preserve">Texts </w:t>
      </w:r>
      <w:r w:rsidR="00390029" w:rsidRPr="00390029">
        <w:rPr>
          <w:b/>
          <w:i/>
          <w:u w:val="single"/>
        </w:rPr>
        <w:t>2</w:t>
      </w:r>
      <w:r w:rsidR="0019600C" w:rsidRPr="00390029">
        <w:rPr>
          <w:b/>
          <w:i/>
          <w:u w:val="single"/>
        </w:rPr>
        <w:t xml:space="preserve">: </w:t>
      </w:r>
      <w:r w:rsidR="00390029" w:rsidRPr="00390029">
        <w:rPr>
          <w:rFonts w:eastAsia="Times New Roman"/>
          <w:b/>
          <w:i/>
          <w:u w:val="single"/>
          <w:lang w:val="en-US"/>
        </w:rPr>
        <w:t>Audio Visual Analysis</w:t>
      </w:r>
    </w:p>
    <w:p w:rsidR="00CD5DE5" w:rsidRPr="00D1315D" w:rsidRDefault="00CD5DE5" w:rsidP="00CD5DE5">
      <w:pPr>
        <w:spacing w:after="0" w:line="240" w:lineRule="auto"/>
        <w:jc w:val="right"/>
        <w:rPr>
          <w:b/>
          <w:i/>
          <w:szCs w:val="24"/>
        </w:rPr>
      </w:pPr>
      <w:r w:rsidRPr="00D1315D">
        <w:rPr>
          <w:b/>
          <w:i/>
          <w:szCs w:val="24"/>
          <w:u w:val="single"/>
        </w:rPr>
        <w:t>Weighting</w:t>
      </w:r>
      <w:r w:rsidR="00867FBC" w:rsidRPr="00D1315D">
        <w:rPr>
          <w:b/>
          <w:i/>
          <w:szCs w:val="24"/>
          <w:u w:val="single"/>
        </w:rPr>
        <w:t>: 25</w:t>
      </w:r>
      <w:r w:rsidRPr="00D1315D">
        <w:rPr>
          <w:b/>
          <w:i/>
          <w:szCs w:val="24"/>
          <w:u w:val="single"/>
        </w:rPr>
        <w:t>%</w:t>
      </w:r>
      <w:r w:rsidRPr="00D1315D">
        <w:rPr>
          <w:b/>
          <w:i/>
          <w:szCs w:val="24"/>
        </w:rPr>
        <w:tab/>
      </w:r>
    </w:p>
    <w:p w:rsidR="00CD5DE5" w:rsidRPr="00B412E1" w:rsidRDefault="00CD5DE5" w:rsidP="00CD5DE5">
      <w:pPr>
        <w:spacing w:after="0" w:line="240" w:lineRule="auto"/>
        <w:rPr>
          <w:b/>
          <w:i/>
          <w:szCs w:val="24"/>
        </w:rPr>
      </w:pPr>
      <w:r w:rsidRPr="00D1315D">
        <w:rPr>
          <w:b/>
          <w:i/>
          <w:szCs w:val="24"/>
        </w:rPr>
        <w:t xml:space="preserve">Name: </w:t>
      </w:r>
      <w:r w:rsidRPr="00D1315D">
        <w:rPr>
          <w:b/>
          <w:i/>
          <w:szCs w:val="24"/>
          <w:u w:val="single"/>
        </w:rPr>
        <w:tab/>
      </w:r>
      <w:r w:rsidRPr="00D1315D">
        <w:rPr>
          <w:b/>
          <w:i/>
          <w:szCs w:val="24"/>
          <w:u w:val="single"/>
        </w:rPr>
        <w:tab/>
      </w:r>
      <w:r w:rsidRPr="00D1315D">
        <w:rPr>
          <w:b/>
          <w:i/>
          <w:szCs w:val="24"/>
          <w:u w:val="single"/>
        </w:rPr>
        <w:tab/>
      </w:r>
      <w:r w:rsidRPr="00D1315D">
        <w:rPr>
          <w:b/>
          <w:i/>
          <w:szCs w:val="24"/>
          <w:u w:val="single"/>
        </w:rPr>
        <w:tab/>
      </w:r>
      <w:r w:rsidRPr="00D1315D">
        <w:rPr>
          <w:b/>
          <w:i/>
          <w:szCs w:val="24"/>
          <w:u w:val="single"/>
        </w:rPr>
        <w:tab/>
      </w:r>
      <w:r w:rsidR="00B412E1">
        <w:rPr>
          <w:b/>
          <w:i/>
          <w:szCs w:val="24"/>
        </w:rPr>
        <w:tab/>
        <w:t>SACE ID:</w:t>
      </w:r>
      <w:r w:rsidR="00B412E1">
        <w:rPr>
          <w:b/>
          <w:i/>
          <w:szCs w:val="24"/>
          <w:u w:val="single"/>
        </w:rPr>
        <w:tab/>
      </w:r>
      <w:r w:rsidR="00B412E1">
        <w:rPr>
          <w:b/>
          <w:i/>
          <w:szCs w:val="24"/>
          <w:u w:val="single"/>
        </w:rPr>
        <w:tab/>
      </w:r>
      <w:r w:rsidR="00B412E1">
        <w:rPr>
          <w:b/>
          <w:i/>
          <w:szCs w:val="24"/>
          <w:u w:val="single"/>
        </w:rPr>
        <w:tab/>
      </w:r>
    </w:p>
    <w:p w:rsidR="00FC6CC9" w:rsidRDefault="00FC6CC9" w:rsidP="00836687">
      <w:pPr>
        <w:spacing w:after="0" w:line="240" w:lineRule="auto"/>
        <w:rPr>
          <w:b/>
          <w:szCs w:val="24"/>
        </w:rPr>
      </w:pPr>
    </w:p>
    <w:p w:rsidR="0019600C" w:rsidRPr="00D1315D" w:rsidRDefault="00867FBC" w:rsidP="00836687">
      <w:pPr>
        <w:spacing w:after="0" w:line="240" w:lineRule="auto"/>
        <w:rPr>
          <w:sz w:val="18"/>
        </w:rPr>
      </w:pPr>
      <w:r w:rsidRPr="00D1315D">
        <w:rPr>
          <w:b/>
          <w:sz w:val="20"/>
          <w:szCs w:val="24"/>
        </w:rPr>
        <w:t>Purpose:</w:t>
      </w:r>
      <w:r w:rsidR="00FC6CC9" w:rsidRPr="00D1315D">
        <w:rPr>
          <w:b/>
          <w:sz w:val="20"/>
          <w:szCs w:val="24"/>
        </w:rPr>
        <w:t xml:space="preserve"> </w:t>
      </w:r>
      <w:r w:rsidR="00392066" w:rsidRPr="00D1315D">
        <w:rPr>
          <w:sz w:val="18"/>
        </w:rPr>
        <w:t xml:space="preserve">to </w:t>
      </w:r>
      <w:r w:rsidRPr="00D1315D">
        <w:rPr>
          <w:sz w:val="18"/>
        </w:rPr>
        <w:t>state a point of view, justify it and try to influence the readers’ views.</w:t>
      </w:r>
    </w:p>
    <w:p w:rsidR="00540243" w:rsidRPr="00D1315D" w:rsidRDefault="00540243" w:rsidP="00836687">
      <w:pPr>
        <w:spacing w:after="0" w:line="240" w:lineRule="auto"/>
        <w:rPr>
          <w:sz w:val="18"/>
        </w:rPr>
      </w:pPr>
    </w:p>
    <w:p w:rsidR="0019600C" w:rsidRPr="00D1315D" w:rsidRDefault="0019600C" w:rsidP="00836687">
      <w:pPr>
        <w:spacing w:after="0" w:line="240" w:lineRule="auto"/>
        <w:rPr>
          <w:b/>
          <w:sz w:val="20"/>
          <w:szCs w:val="24"/>
        </w:rPr>
      </w:pPr>
      <w:r w:rsidRPr="00D1315D">
        <w:rPr>
          <w:b/>
          <w:sz w:val="20"/>
          <w:szCs w:val="24"/>
        </w:rPr>
        <w:t>Description of assessment</w:t>
      </w:r>
    </w:p>
    <w:p w:rsidR="00392066" w:rsidRPr="00D1315D" w:rsidRDefault="00392066" w:rsidP="00836687">
      <w:pPr>
        <w:spacing w:after="0" w:line="240" w:lineRule="auto"/>
        <w:rPr>
          <w:b/>
          <w:sz w:val="20"/>
          <w:szCs w:val="24"/>
        </w:rPr>
      </w:pPr>
    </w:p>
    <w:p w:rsidR="0090062C" w:rsidRDefault="00390029" w:rsidP="00390029">
      <w:pPr>
        <w:spacing w:after="0" w:line="240" w:lineRule="auto"/>
        <w:rPr>
          <w:rFonts w:eastAsia="Times New Roman"/>
          <w:sz w:val="18"/>
          <w:lang w:val="en-US"/>
        </w:rPr>
      </w:pPr>
      <w:r w:rsidRPr="00540497">
        <w:rPr>
          <w:rFonts w:eastAsia="Times New Roman"/>
          <w:sz w:val="18"/>
          <w:lang w:val="en-US"/>
        </w:rPr>
        <w:t>Compare two or more audio visual texts</w:t>
      </w:r>
      <w:r w:rsidR="0090062C">
        <w:rPr>
          <w:rFonts w:eastAsia="Times New Roman"/>
          <w:sz w:val="18"/>
          <w:lang w:val="en-US"/>
        </w:rPr>
        <w:t xml:space="preserve">: </w:t>
      </w:r>
      <w:r w:rsidRPr="00540497">
        <w:rPr>
          <w:rFonts w:eastAsia="Times New Roman"/>
          <w:sz w:val="18"/>
          <w:lang w:val="en-US"/>
        </w:rPr>
        <w:t xml:space="preserve">video clips </w:t>
      </w:r>
      <w:r w:rsidR="0090062C">
        <w:rPr>
          <w:rFonts w:eastAsia="Times New Roman"/>
          <w:sz w:val="18"/>
          <w:lang w:val="en-US"/>
        </w:rPr>
        <w:t>studied in class.</w:t>
      </w:r>
      <w:r w:rsidRPr="00540497">
        <w:rPr>
          <w:rFonts w:eastAsia="Times New Roman"/>
          <w:sz w:val="18"/>
          <w:lang w:val="en-US"/>
        </w:rPr>
        <w:t xml:space="preserve"> </w:t>
      </w:r>
    </w:p>
    <w:p w:rsidR="0090062C" w:rsidRDefault="0090062C" w:rsidP="00390029">
      <w:pPr>
        <w:spacing w:after="0" w:line="240" w:lineRule="auto"/>
        <w:rPr>
          <w:rFonts w:eastAsia="Times New Roman"/>
          <w:sz w:val="18"/>
          <w:lang w:val="en-US"/>
        </w:rPr>
      </w:pPr>
      <w:r>
        <w:rPr>
          <w:rFonts w:eastAsia="Times New Roman"/>
          <w:sz w:val="18"/>
          <w:lang w:val="en-US"/>
        </w:rPr>
        <w:t>Consider the type of clip, its aims and its ingredients (lyrics, setting &amp; scenery, camera shots, and mood).</w:t>
      </w:r>
    </w:p>
    <w:p w:rsidR="0090062C" w:rsidRDefault="0090062C" w:rsidP="00390029">
      <w:pPr>
        <w:spacing w:after="0" w:line="240" w:lineRule="auto"/>
        <w:rPr>
          <w:rFonts w:eastAsia="Times New Roman"/>
          <w:sz w:val="18"/>
          <w:lang w:val="en-US"/>
        </w:rPr>
      </w:pPr>
      <w:r>
        <w:rPr>
          <w:rFonts w:eastAsia="Times New Roman"/>
          <w:sz w:val="18"/>
          <w:lang w:val="en-US"/>
        </w:rPr>
        <w:t>Clearly show how the two video clips can be considered similar and how they are different.</w:t>
      </w:r>
    </w:p>
    <w:p w:rsidR="0090062C" w:rsidRDefault="0090062C" w:rsidP="00390029">
      <w:pPr>
        <w:spacing w:after="0" w:line="240" w:lineRule="auto"/>
        <w:rPr>
          <w:rFonts w:eastAsia="Times New Roman"/>
          <w:sz w:val="18"/>
          <w:lang w:val="en-US"/>
        </w:rPr>
      </w:pPr>
    </w:p>
    <w:p w:rsidR="00390029" w:rsidRPr="00D1315D" w:rsidRDefault="00390029" w:rsidP="00195103">
      <w:pPr>
        <w:spacing w:after="0" w:line="240" w:lineRule="auto"/>
        <w:rPr>
          <w:sz w:val="20"/>
          <w:lang w:val="en-US"/>
        </w:rPr>
      </w:pPr>
    </w:p>
    <w:p w:rsidR="002E4F67" w:rsidRPr="00D1315D" w:rsidRDefault="002E4F67" w:rsidP="00195103">
      <w:pPr>
        <w:spacing w:after="0" w:line="240" w:lineRule="auto"/>
        <w:rPr>
          <w:b/>
          <w:sz w:val="20"/>
          <w:szCs w:val="24"/>
        </w:rPr>
      </w:pPr>
      <w:r w:rsidRPr="00D1315D">
        <w:rPr>
          <w:b/>
          <w:sz w:val="20"/>
          <w:szCs w:val="24"/>
        </w:rPr>
        <w:t>Assessment Conditions</w:t>
      </w:r>
    </w:p>
    <w:p w:rsidR="00F67073" w:rsidRPr="00D1315D" w:rsidRDefault="00390029" w:rsidP="00836687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A multimodal presentation using PowerPoint up to 3 minutes of speaking.</w:t>
      </w:r>
      <w:proofErr w:type="gramEnd"/>
    </w:p>
    <w:p w:rsidR="00392066" w:rsidRPr="00540243" w:rsidRDefault="00392066" w:rsidP="00836687">
      <w:pPr>
        <w:spacing w:after="0" w:line="240" w:lineRule="auto"/>
        <w:rPr>
          <w:sz w:val="20"/>
        </w:rPr>
      </w:pPr>
    </w:p>
    <w:p w:rsidR="00F67073" w:rsidRPr="00D1315D" w:rsidRDefault="00F67073" w:rsidP="00F67073">
      <w:pPr>
        <w:pStyle w:val="SOFinalHead3PerformanceTable"/>
        <w:rPr>
          <w:sz w:val="18"/>
        </w:rPr>
      </w:pPr>
      <w:r w:rsidRPr="00D1315D">
        <w:rPr>
          <w:sz w:val="18"/>
        </w:rPr>
        <w:t>Performance Standards for Stage 1 Essential English</w:t>
      </w:r>
    </w:p>
    <w:tbl>
      <w:tblPr>
        <w:tblStyle w:val="SOFinalPerformanceTable"/>
        <w:tblW w:w="0" w:type="auto"/>
        <w:jc w:val="center"/>
        <w:tblLook w:val="01E0" w:firstRow="1" w:lastRow="1" w:firstColumn="1" w:lastColumn="1" w:noHBand="0" w:noVBand="0"/>
        <w:tblCaption w:val="Performance Standards for Stage 1 English"/>
      </w:tblPr>
      <w:tblGrid>
        <w:gridCol w:w="357"/>
        <w:gridCol w:w="2509"/>
        <w:gridCol w:w="2512"/>
        <w:gridCol w:w="2434"/>
        <w:gridCol w:w="2422"/>
      </w:tblGrid>
      <w:tr w:rsidR="00F67073" w:rsidRPr="00540243" w:rsidTr="00F67073">
        <w:trPr>
          <w:cantSplit/>
          <w:trHeight w:hRule="exact" w:val="340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67073" w:rsidRPr="00540243" w:rsidRDefault="00F67073">
            <w:pPr>
              <w:rPr>
                <w:rFonts w:ascii="Arial" w:hAnsi="Arial"/>
                <w:sz w:val="14"/>
                <w:szCs w:val="24"/>
              </w:rPr>
            </w:pPr>
            <w:r w:rsidRPr="00540243">
              <w:rPr>
                <w:color w:val="595959" w:themeColor="text1" w:themeTint="A6"/>
                <w:sz w:val="14"/>
              </w:rPr>
              <w:t>-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67073" w:rsidRPr="00540243" w:rsidRDefault="00F67073">
            <w:pPr>
              <w:pStyle w:val="SOFinalPerformanceTableHead1"/>
              <w:rPr>
                <w:sz w:val="14"/>
              </w:rPr>
            </w:pPr>
            <w:r w:rsidRPr="00540243">
              <w:rPr>
                <w:sz w:val="14"/>
              </w:rPr>
              <w:t>Communication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67073" w:rsidRPr="00540243" w:rsidRDefault="00F67073">
            <w:pPr>
              <w:pStyle w:val="SOFinalPerformanceTableHead1"/>
              <w:rPr>
                <w:sz w:val="14"/>
              </w:rPr>
            </w:pPr>
            <w:r w:rsidRPr="00540243">
              <w:rPr>
                <w:sz w:val="14"/>
              </w:rPr>
              <w:t>Comprehension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67073" w:rsidRPr="00540243" w:rsidRDefault="00F67073">
            <w:pPr>
              <w:pStyle w:val="SOFinalPerformanceTableHead1"/>
              <w:rPr>
                <w:sz w:val="14"/>
              </w:rPr>
            </w:pPr>
            <w:r w:rsidRPr="00540243">
              <w:rPr>
                <w:sz w:val="14"/>
              </w:rPr>
              <w:t>Analysis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67073" w:rsidRPr="00540243" w:rsidRDefault="00F67073">
            <w:pPr>
              <w:pStyle w:val="SOFinalPerformanceTableHead1"/>
              <w:rPr>
                <w:sz w:val="14"/>
              </w:rPr>
            </w:pPr>
            <w:r w:rsidRPr="00540243">
              <w:rPr>
                <w:sz w:val="14"/>
              </w:rPr>
              <w:t>Application</w:t>
            </w:r>
          </w:p>
        </w:tc>
      </w:tr>
      <w:tr w:rsidR="00F67073" w:rsidRPr="00540243" w:rsidTr="00F67073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540243" w:rsidRDefault="00F67073">
            <w:pPr>
              <w:pStyle w:val="SOFinalPerformanceTableLetters"/>
              <w:rPr>
                <w:sz w:val="14"/>
              </w:rPr>
            </w:pPr>
            <w:r w:rsidRPr="00540243">
              <w:rPr>
                <w:sz w:val="14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Consistently clear and coherent writing and speaking, using an appropriate vocabulary.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Thorough demonstration of grammatical control.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Detailed comprehension and interpretation of complex information, ideas, and perspectives in a range of texts</w:t>
            </w:r>
            <w:r w:rsidRPr="00DF5659">
              <w:rPr>
                <w:sz w:val="14"/>
              </w:rPr>
              <w:t>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Thorough understanding of the purpose, structure, and language features in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Thorough analysis of ways in which creators of a range of texts convey information, ideas, and perspectives.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Identification and clear analysis of ways in which language features are used to create meaning in a range in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Creation of complex texts for different purposes, using appropriate textual conventions.</w:t>
            </w:r>
          </w:p>
        </w:tc>
      </w:tr>
      <w:tr w:rsidR="00F67073" w:rsidRPr="00540243" w:rsidTr="00F67073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540243" w:rsidRDefault="00F67073">
            <w:pPr>
              <w:pStyle w:val="SOFinalPerformanceTableLetters"/>
              <w:rPr>
                <w:sz w:val="14"/>
              </w:rPr>
            </w:pPr>
            <w:r w:rsidRPr="00540243">
              <w:rPr>
                <w:sz w:val="14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Mostly clear and coherent writing and speaking, using a varied vocabulary.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Effective and usually accurate grammatical control.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  <w:highlight w:val="lightGray"/>
              </w:rPr>
            </w:pPr>
            <w:r w:rsidRPr="00DF5659">
              <w:rPr>
                <w:sz w:val="14"/>
                <w:highlight w:val="lightGray"/>
              </w:rPr>
              <w:t>Detailed comprehension and interpretation of some complex information, ideas, and perspectives in texts.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Appropriate understanding of the purpose, structure, and language features in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Analysis of ways in which creators of a range of texts convey information, ideas, and perspectives.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Identification and analysis of ways in which language features are used to create meaning in a range of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Creation of effective texts for different purposes, using appropriate textual conventions.</w:t>
            </w:r>
          </w:p>
        </w:tc>
      </w:tr>
      <w:tr w:rsidR="00F67073" w:rsidRPr="00540243" w:rsidTr="00F67073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540243" w:rsidRDefault="00F67073">
            <w:pPr>
              <w:pStyle w:val="SOFinalPerformanceTableLetters"/>
              <w:rPr>
                <w:sz w:val="14"/>
              </w:rPr>
            </w:pPr>
            <w:r w:rsidRPr="00540243">
              <w:rPr>
                <w:sz w:val="14"/>
              </w:rPr>
              <w:t>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Generally clear writing and speaking, using a mostly appropriate vocabulary.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Appropriate grammatical control; some errors, but these do not impede meaning.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  <w:highlight w:val="lightGray"/>
              </w:rPr>
            </w:pPr>
            <w:r w:rsidRPr="00DF5659">
              <w:rPr>
                <w:sz w:val="14"/>
                <w:highlight w:val="lightGray"/>
              </w:rPr>
              <w:t>Comprehension of some information and ideas in texts.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Recognition and understanding of the purpose, structure, and language features in some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Identification, with some basic analysis, of ways in which creators of a narrow range of texts convey simple information and ideas.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Identification, with some basic analysis, of ways in which language features are used to create meaning in a narrow range of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Creation of texts for some purposes, using appropriate textual conventions.</w:t>
            </w:r>
          </w:p>
        </w:tc>
      </w:tr>
      <w:tr w:rsidR="00F67073" w:rsidRPr="00540243" w:rsidTr="00F67073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540243" w:rsidRDefault="00F67073">
            <w:pPr>
              <w:pStyle w:val="SOFinalPerformanceTableLetters"/>
              <w:rPr>
                <w:sz w:val="14"/>
              </w:rPr>
            </w:pPr>
            <w:r w:rsidRPr="00540243">
              <w:rPr>
                <w:sz w:val="14"/>
              </w:rPr>
              <w:t>D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Occasionally clear writing and speaking, with a restricted vocabulary.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Partial grammatical control; some errors impede meaning.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  <w:highlight w:val="lightGray"/>
              </w:rPr>
            </w:pPr>
            <w:r w:rsidRPr="00DF5659">
              <w:rPr>
                <w:sz w:val="14"/>
                <w:highlight w:val="lightGray"/>
              </w:rPr>
              <w:t>Identification of information and ideas in texts.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Some recognition and awareness of the purpose, structure, and/or language features in some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Reference to one or more ways in which creators of a narrow range of texts convey simple information and ideas.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Reference to some ways in which language features are used to create meaning in a narrow range of texts.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Creation of texts for a narrow range of purposes, using some textual conventions.</w:t>
            </w:r>
          </w:p>
        </w:tc>
      </w:tr>
      <w:tr w:rsidR="00F67073" w:rsidRPr="00540243" w:rsidTr="00F67073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540243" w:rsidRDefault="00F67073">
            <w:pPr>
              <w:pStyle w:val="SOFinalPerformanceTableLetters"/>
              <w:rPr>
                <w:sz w:val="14"/>
              </w:rPr>
            </w:pPr>
            <w:r w:rsidRPr="00540243">
              <w:rPr>
                <w:sz w:val="14"/>
              </w:rPr>
              <w:t>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Limited clarity in writing and speaking, with a limited vocabulary.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  <w:highlight w:val="lightGray"/>
              </w:rPr>
              <w:t>Limited grammatical control; errors impede meaning.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  <w:highlight w:val="lightGray"/>
              </w:rPr>
            </w:pPr>
            <w:r w:rsidRPr="00DF5659">
              <w:rPr>
                <w:sz w:val="14"/>
                <w:highlight w:val="lightGray"/>
              </w:rPr>
              <w:t>Identification of some information or ideas in a text.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Limited recognition and awareness of the purpose, structure, and language features in a text.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Recognition of the way in which a creator of a text conveys a simple piece of information or idea.</w:t>
            </w:r>
          </w:p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Reference to a way in which language features are used to create meaning in a simple text.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67073" w:rsidRPr="00DF5659" w:rsidRDefault="00F67073">
            <w:pPr>
              <w:pStyle w:val="SOFinalPerformanceTableText"/>
              <w:rPr>
                <w:sz w:val="14"/>
              </w:rPr>
            </w:pPr>
            <w:r w:rsidRPr="00DF5659">
              <w:rPr>
                <w:sz w:val="14"/>
              </w:rPr>
              <w:t>Creation of a partial text for a purpose, attempting to use appropriate textual conventions.</w:t>
            </w:r>
          </w:p>
        </w:tc>
      </w:tr>
    </w:tbl>
    <w:p w:rsidR="00836687" w:rsidRPr="00D1315D" w:rsidRDefault="00540243" w:rsidP="002E4F67">
      <w:pP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</w:pPr>
      <w:r w:rsidRPr="00D1315D">
        <w:rPr>
          <w:sz w:val="20"/>
        </w:rPr>
        <w:t>Teacher Comments / Grade</w:t>
      </w:r>
    </w:p>
    <w:sectPr w:rsidR="00836687" w:rsidRPr="00D1315D" w:rsidSect="0053255F">
      <w:type w:val="continuous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09"/>
    <w:multiLevelType w:val="hybridMultilevel"/>
    <w:tmpl w:val="EF145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8DB"/>
    <w:multiLevelType w:val="hybridMultilevel"/>
    <w:tmpl w:val="9A320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6E6"/>
    <w:multiLevelType w:val="hybridMultilevel"/>
    <w:tmpl w:val="4202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DC4"/>
    <w:multiLevelType w:val="hybridMultilevel"/>
    <w:tmpl w:val="1E529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9AB"/>
    <w:multiLevelType w:val="hybridMultilevel"/>
    <w:tmpl w:val="EE4EAC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315057"/>
    <w:multiLevelType w:val="hybridMultilevel"/>
    <w:tmpl w:val="BAACE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2D6D"/>
    <w:multiLevelType w:val="hybridMultilevel"/>
    <w:tmpl w:val="A81A8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6125"/>
    <w:multiLevelType w:val="hybridMultilevel"/>
    <w:tmpl w:val="27EC0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0914"/>
    <w:multiLevelType w:val="hybridMultilevel"/>
    <w:tmpl w:val="E78098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C"/>
    <w:rsid w:val="000E29BA"/>
    <w:rsid w:val="000E4F23"/>
    <w:rsid w:val="000E761A"/>
    <w:rsid w:val="00195103"/>
    <w:rsid w:val="0019600C"/>
    <w:rsid w:val="002B0A67"/>
    <w:rsid w:val="002B5C39"/>
    <w:rsid w:val="002E4F67"/>
    <w:rsid w:val="00390029"/>
    <w:rsid w:val="00392066"/>
    <w:rsid w:val="003B04BA"/>
    <w:rsid w:val="0053255F"/>
    <w:rsid w:val="00540243"/>
    <w:rsid w:val="006300E7"/>
    <w:rsid w:val="00662259"/>
    <w:rsid w:val="00716BC2"/>
    <w:rsid w:val="00764962"/>
    <w:rsid w:val="007764CF"/>
    <w:rsid w:val="00836687"/>
    <w:rsid w:val="00867FBC"/>
    <w:rsid w:val="0090062C"/>
    <w:rsid w:val="0094581C"/>
    <w:rsid w:val="009614D5"/>
    <w:rsid w:val="00997273"/>
    <w:rsid w:val="00A4605A"/>
    <w:rsid w:val="00A708C6"/>
    <w:rsid w:val="00B412E1"/>
    <w:rsid w:val="00BB00FC"/>
    <w:rsid w:val="00BC25EF"/>
    <w:rsid w:val="00C028FB"/>
    <w:rsid w:val="00C47BE7"/>
    <w:rsid w:val="00CD5DE5"/>
    <w:rsid w:val="00D1315D"/>
    <w:rsid w:val="00D26548"/>
    <w:rsid w:val="00DF5659"/>
    <w:rsid w:val="00E42A38"/>
    <w:rsid w:val="00F07F1A"/>
    <w:rsid w:val="00F67073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67"/>
    <w:pPr>
      <w:ind w:left="720"/>
      <w:contextualSpacing/>
    </w:pPr>
  </w:style>
  <w:style w:type="table" w:styleId="TableGrid">
    <w:name w:val="Table Grid"/>
    <w:basedOn w:val="TableNormal"/>
    <w:uiPriority w:val="59"/>
    <w:rsid w:val="002E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BB00F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BB00F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B00F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B00F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B00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SODraftTableText9pt">
    <w:name w:val="SO Draft Table Text (9pt)"/>
    <w:rsid w:val="00764962"/>
    <w:pPr>
      <w:spacing w:before="60"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ACLAPTableText">
    <w:name w:val="AC LAP Table Text"/>
    <w:qFormat/>
    <w:rsid w:val="00390029"/>
    <w:pPr>
      <w:spacing w:before="40" w:after="40" w:line="240" w:lineRule="auto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67"/>
    <w:pPr>
      <w:ind w:left="720"/>
      <w:contextualSpacing/>
    </w:pPr>
  </w:style>
  <w:style w:type="table" w:styleId="TableGrid">
    <w:name w:val="Table Grid"/>
    <w:basedOn w:val="TableNormal"/>
    <w:uiPriority w:val="59"/>
    <w:rsid w:val="002E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BB00F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BB00F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B00F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B00F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B00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SODraftTableText9pt">
    <w:name w:val="SO Draft Table Text (9pt)"/>
    <w:rsid w:val="00764962"/>
    <w:pPr>
      <w:spacing w:before="60"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ACLAPTableText">
    <w:name w:val="AC LAP Table Text"/>
    <w:qFormat/>
    <w:rsid w:val="00390029"/>
    <w:pPr>
      <w:spacing w:before="40" w:after="4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</cp:lastModifiedBy>
  <cp:revision>2</cp:revision>
  <cp:lastPrinted>2016-05-23T00:41:00Z</cp:lastPrinted>
  <dcterms:created xsi:type="dcterms:W3CDTF">2017-04-21T06:49:00Z</dcterms:created>
  <dcterms:modified xsi:type="dcterms:W3CDTF">2017-04-21T06:49:00Z</dcterms:modified>
</cp:coreProperties>
</file>