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Default="00560B5A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Urbanisation in China </w:t>
      </w:r>
      <w:r w:rsidR="006E2AF3" w:rsidRPr="00FD6D9F">
        <w:rPr>
          <w:sz w:val="28"/>
          <w:szCs w:val="28"/>
        </w:rPr>
        <w:t>Assignment</w:t>
      </w:r>
      <w:r w:rsidR="00CF2727">
        <w:rPr>
          <w:sz w:val="28"/>
          <w:szCs w:val="28"/>
        </w:rPr>
        <w:t xml:space="preserve"> Option 3</w:t>
      </w:r>
    </w:p>
    <w:p w:rsidR="00CF2727" w:rsidRPr="00FD6D9F" w:rsidRDefault="00CF2727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>Impact on Chinese Cities</w:t>
      </w:r>
    </w:p>
    <w:p w:rsidR="00560B5A" w:rsidRDefault="00CF2727" w:rsidP="00CF2727">
      <w:pPr>
        <w:spacing w:after="120" w:line="240" w:lineRule="auto"/>
        <w:ind w:left="360"/>
        <w:rPr>
          <w:sz w:val="24"/>
          <w:szCs w:val="24"/>
        </w:rPr>
      </w:pPr>
      <w:r w:rsidRPr="00CF2727">
        <w:rPr>
          <w:sz w:val="24"/>
          <w:szCs w:val="24"/>
        </w:rPr>
        <w:t>Write a 250 word (minimum) response to the following topic:</w:t>
      </w:r>
    </w:p>
    <w:p w:rsidR="00CF2727" w:rsidRPr="00CF2727" w:rsidRDefault="00CF2727" w:rsidP="00CF2727">
      <w:pPr>
        <w:spacing w:after="120" w:line="240" w:lineRule="auto"/>
        <w:ind w:left="360"/>
        <w:rPr>
          <w:sz w:val="24"/>
          <w:szCs w:val="24"/>
        </w:rPr>
      </w:pPr>
    </w:p>
    <w:p w:rsidR="00CF2727" w:rsidRDefault="00CF2727" w:rsidP="00CF2727">
      <w:pPr>
        <w:spacing w:after="120" w:line="240" w:lineRule="auto"/>
        <w:ind w:left="360"/>
        <w:jc w:val="center"/>
        <w:rPr>
          <w:i/>
          <w:sz w:val="24"/>
          <w:szCs w:val="24"/>
        </w:rPr>
      </w:pPr>
      <w:r w:rsidRPr="00CF2727">
        <w:rPr>
          <w:i/>
          <w:sz w:val="24"/>
          <w:szCs w:val="24"/>
        </w:rPr>
        <w:t>The grea</w:t>
      </w:r>
      <w:r>
        <w:rPr>
          <w:i/>
          <w:sz w:val="24"/>
          <w:szCs w:val="24"/>
        </w:rPr>
        <w:t>test achievement of China has become its biggest burden.</w:t>
      </w:r>
    </w:p>
    <w:p w:rsidR="00CF2727" w:rsidRDefault="00CF2727" w:rsidP="00CF2727">
      <w:pPr>
        <w:spacing w:after="120" w:line="240" w:lineRule="auto"/>
        <w:ind w:left="360"/>
        <w:jc w:val="center"/>
        <w:rPr>
          <w:i/>
          <w:sz w:val="24"/>
          <w:szCs w:val="24"/>
        </w:rPr>
      </w:pPr>
    </w:p>
    <w:p w:rsidR="00CF2727" w:rsidRPr="00CF2727" w:rsidRDefault="00CF2727" w:rsidP="00CF272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your response, consider the difficulty in balancing economic growth with environmental quality. Pearson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15.3 (p294 – 295) will be useful for you.</w:t>
      </w:r>
    </w:p>
    <w:p w:rsidR="00CF2727" w:rsidRPr="00FD6D9F" w:rsidRDefault="00CF2727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 xml:space="preserve"> Partially</w:t>
            </w:r>
            <w:r w:rsidRPr="00354C76">
              <w:rPr>
                <w:rFonts w:ascii="Arial Narrow" w:hAnsi="Arial Narrow" w:cs="Calibri"/>
                <w:sz w:val="16"/>
                <w:szCs w:val="16"/>
                <w:lang w:val="en"/>
              </w:rPr>
              <w:t xml:space="preserve"> </w:t>
            </w:r>
            <w:r w:rsidRPr="00354C76">
              <w:rPr>
                <w:rFonts w:ascii="Arial Narrow" w:hAnsi="Arial Narrow" w:cs="Calibri"/>
                <w:sz w:val="16"/>
                <w:szCs w:val="16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Comprehensively and effectively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Pro</w:t>
            </w:r>
            <w:bookmarkStart w:id="0" w:name="_GoBack"/>
            <w:bookmarkEnd w:id="0"/>
            <w:r w:rsidRPr="00354C76">
              <w:rPr>
                <w:rFonts w:ascii="Arial Narrow" w:hAnsi="Arial Narrow" w:cs="Calibri"/>
                <w:sz w:val="16"/>
                <w:szCs w:val="16"/>
              </w:rPr>
              <w:t>ficiently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Satisfactorily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Partially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Minimal identification of geographically significant questions from observations to frame an inquiry question.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354C76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354C76">
              <w:rPr>
                <w:rFonts w:ascii="Arial Narrow" w:hAnsi="Arial Narrow" w:cs="Calibri"/>
                <w:sz w:val="16"/>
                <w:szCs w:val="16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5273E"/>
    <w:rsid w:val="000F6032"/>
    <w:rsid w:val="001036C8"/>
    <w:rsid w:val="00354C76"/>
    <w:rsid w:val="00387206"/>
    <w:rsid w:val="004D3597"/>
    <w:rsid w:val="00527DB5"/>
    <w:rsid w:val="00560B5A"/>
    <w:rsid w:val="005C4727"/>
    <w:rsid w:val="006E2AF3"/>
    <w:rsid w:val="007107F5"/>
    <w:rsid w:val="009B1D86"/>
    <w:rsid w:val="009C01CA"/>
    <w:rsid w:val="00A01EB0"/>
    <w:rsid w:val="00BA01F1"/>
    <w:rsid w:val="00CF2727"/>
    <w:rsid w:val="00D63318"/>
    <w:rsid w:val="00D84BBF"/>
    <w:rsid w:val="00E11620"/>
    <w:rsid w:val="00E3170A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3</cp:revision>
  <dcterms:created xsi:type="dcterms:W3CDTF">2014-11-06T01:21:00Z</dcterms:created>
  <dcterms:modified xsi:type="dcterms:W3CDTF">2014-11-06T01:26:00Z</dcterms:modified>
</cp:coreProperties>
</file>